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1" w:rsidRPr="008F62EF" w:rsidRDefault="00F11557" w:rsidP="004052E2">
      <w:pPr>
        <w:jc w:val="center"/>
        <w:rPr>
          <w:rFonts w:ascii="돋움" w:eastAsia="돋움" w:hAnsi="돋움"/>
          <w:b/>
          <w:sz w:val="48"/>
        </w:rPr>
      </w:pPr>
      <w:r w:rsidRPr="008F62EF">
        <w:rPr>
          <w:rFonts w:ascii="돋움" w:eastAsia="돋움" w:hAnsi="돋움" w:hint="eastAsia"/>
          <w:b/>
          <w:sz w:val="48"/>
        </w:rPr>
        <w:t>추   천   서</w:t>
      </w:r>
    </w:p>
    <w:tbl>
      <w:tblPr>
        <w:tblStyle w:val="a3"/>
        <w:tblpPr w:leftFromText="142" w:rightFromText="142" w:vertAnchor="page" w:horzAnchor="margin" w:tblpY="2406"/>
        <w:tblW w:w="9350" w:type="dxa"/>
        <w:tblLook w:val="04A0"/>
      </w:tblPr>
      <w:tblGrid>
        <w:gridCol w:w="1246"/>
        <w:gridCol w:w="996"/>
        <w:gridCol w:w="7108"/>
      </w:tblGrid>
      <w:tr w:rsidR="00B76D51" w:rsidRPr="008F62EF" w:rsidTr="008F62EF">
        <w:trPr>
          <w:trHeight w:val="423"/>
        </w:trPr>
        <w:tc>
          <w:tcPr>
            <w:tcW w:w="1246" w:type="dxa"/>
            <w:vMerge w:val="restart"/>
            <w:vAlign w:val="center"/>
          </w:tcPr>
          <w:p w:rsidR="00B76D51" w:rsidRPr="008F62EF" w:rsidRDefault="008F62EF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ascii="돋움" w:eastAsia="돋움" w:hAnsi="돋움" w:hint="eastAsia"/>
                <w:b/>
                <w:sz w:val="22"/>
              </w:rPr>
              <w:t>지</w:t>
            </w:r>
            <w:r w:rsidR="00B76D51" w:rsidRPr="008F62EF">
              <w:rPr>
                <w:rFonts w:ascii="돋움" w:eastAsia="돋움" w:hAnsi="돋움" w:hint="eastAsia"/>
                <w:b/>
                <w:sz w:val="22"/>
              </w:rPr>
              <w:t>원자</w:t>
            </w: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성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명</w:t>
            </w:r>
          </w:p>
        </w:tc>
        <w:tc>
          <w:tcPr>
            <w:tcW w:w="7108" w:type="dxa"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B76D51" w:rsidRPr="008F62EF" w:rsidTr="008F62EF">
        <w:trPr>
          <w:trHeight w:val="428"/>
        </w:trPr>
        <w:tc>
          <w:tcPr>
            <w:tcW w:w="1246" w:type="dxa"/>
            <w:vMerge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학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교</w:t>
            </w:r>
          </w:p>
        </w:tc>
        <w:tc>
          <w:tcPr>
            <w:tcW w:w="7108" w:type="dxa"/>
            <w:vAlign w:val="center"/>
          </w:tcPr>
          <w:p w:rsidR="00B76D51" w:rsidRPr="008F62EF" w:rsidRDefault="0023673D" w:rsidP="00D958FA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   </w:t>
            </w: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314FE8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대학교    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대학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314FE8" w:rsidRPr="0023673D">
              <w:rPr>
                <w:rFonts w:ascii="돋움" w:eastAsia="돋움" w:hAnsi="돋움" w:hint="eastAsia"/>
                <w:szCs w:val="20"/>
              </w:rPr>
              <w:t xml:space="preserve">  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  학과</w:t>
            </w:r>
            <w:r w:rsidR="000B55A5" w:rsidRPr="0023673D">
              <w:rPr>
                <w:rFonts w:ascii="돋움" w:eastAsia="돋움" w:hAnsi="돋움" w:hint="eastAsia"/>
                <w:szCs w:val="20"/>
              </w:rPr>
              <w:t>(부)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학년</w:t>
            </w:r>
            <w:r w:rsidR="00B76D51" w:rsidRPr="0023673D">
              <w:rPr>
                <w:rFonts w:ascii="돋움" w:eastAsia="돋움" w:hAnsi="돋움" w:hint="eastAsia"/>
                <w:sz w:val="16"/>
                <w:szCs w:val="16"/>
              </w:rPr>
              <w:t>(201</w:t>
            </w:r>
            <w:r w:rsidR="00D958FA">
              <w:rPr>
                <w:rFonts w:ascii="돋움" w:eastAsia="돋움" w:hAnsi="돋움" w:hint="eastAsia"/>
                <w:sz w:val="16"/>
                <w:szCs w:val="16"/>
              </w:rPr>
              <w:t>8</w:t>
            </w:r>
            <w:r w:rsidR="00314FE8" w:rsidRPr="0023673D">
              <w:rPr>
                <w:rFonts w:ascii="돋움" w:eastAsia="돋움" w:hAnsi="돋움" w:hint="eastAsia"/>
                <w:sz w:val="16"/>
                <w:szCs w:val="16"/>
              </w:rPr>
              <w:t>)</w:t>
            </w:r>
            <w:r w:rsidR="00B76D51" w:rsidRPr="008F62EF">
              <w:rPr>
                <w:rFonts w:ascii="돋움" w:eastAsia="돋움" w:hAnsi="돋움" w:hint="eastAsia"/>
                <w:sz w:val="16"/>
              </w:rPr>
              <w:t xml:space="preserve">       </w:t>
            </w:r>
          </w:p>
        </w:tc>
      </w:tr>
      <w:tr w:rsidR="006F4CA2" w:rsidRPr="008F62EF" w:rsidTr="008F62EF">
        <w:trPr>
          <w:trHeight w:val="3664"/>
        </w:trPr>
        <w:tc>
          <w:tcPr>
            <w:tcW w:w="1246" w:type="dxa"/>
            <w:vAlign w:val="center"/>
          </w:tcPr>
          <w:p w:rsidR="006F4CA2" w:rsidRPr="00460661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(지도교수)</w:t>
            </w:r>
          </w:p>
        </w:tc>
        <w:tc>
          <w:tcPr>
            <w:tcW w:w="8104" w:type="dxa"/>
            <w:gridSpan w:val="2"/>
            <w:vAlign w:val="center"/>
          </w:tcPr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4052E2" w:rsidRPr="008F62EF" w:rsidRDefault="004052E2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23673D" w:rsidRDefault="0023673D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D46030" w:rsidRDefault="00D46030" w:rsidP="00CA5AE0">
            <w:pPr>
              <w:jc w:val="left"/>
              <w:rPr>
                <w:rFonts w:ascii="돋움" w:eastAsia="돋움" w:hAnsi="돋움" w:hint="eastAsia"/>
                <w:b/>
                <w:sz w:val="22"/>
              </w:rPr>
            </w:pPr>
          </w:p>
          <w:p w:rsidR="0096212A" w:rsidRPr="00460661" w:rsidRDefault="0096212A" w:rsidP="00CA5AE0">
            <w:pPr>
              <w:jc w:val="left"/>
              <w:rPr>
                <w:rFonts w:ascii="돋움" w:eastAsia="돋움" w:hAnsi="돋움"/>
                <w:szCs w:val="20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        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>지도교수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               </w:t>
            </w:r>
            <w:r w:rsidR="000B55A5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szCs w:val="20"/>
              </w:rPr>
              <w:t>(인)</w:t>
            </w:r>
          </w:p>
        </w:tc>
      </w:tr>
      <w:tr w:rsidR="00D47BA1" w:rsidRPr="008F62EF" w:rsidTr="00D47BA1">
        <w:trPr>
          <w:trHeight w:val="1075"/>
        </w:trPr>
        <w:tc>
          <w:tcPr>
            <w:tcW w:w="1246" w:type="dxa"/>
            <w:vMerge w:val="restart"/>
            <w:vAlign w:val="center"/>
          </w:tcPr>
          <w:p w:rsidR="00D47BA1" w:rsidRPr="00460661" w:rsidRDefault="00D47BA1" w:rsidP="00B76D51">
            <w:pPr>
              <w:jc w:val="center"/>
              <w:rPr>
                <w:rFonts w:ascii="돋움" w:eastAsia="돋움" w:hAnsi="돋움" w:hint="eastAsia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(장학과)</w:t>
            </w:r>
          </w:p>
        </w:tc>
        <w:tc>
          <w:tcPr>
            <w:tcW w:w="8104" w:type="dxa"/>
            <w:gridSpan w:val="2"/>
            <w:vAlign w:val="center"/>
          </w:tcPr>
          <w:p w:rsidR="00D47BA1" w:rsidRPr="00460661" w:rsidRDefault="00D47BA1" w:rsidP="00D47BA1">
            <w:pPr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-타 장학금 및 학자금(등록금)대출을 받지 않은 학생임을 확인함.</w:t>
            </w:r>
          </w:p>
          <w:p w:rsidR="00D47BA1" w:rsidRDefault="00D47BA1" w:rsidP="006F4CA2">
            <w:pPr>
              <w:rPr>
                <w:rFonts w:ascii="돋움" w:eastAsia="돋움" w:hAnsi="돋움" w:cs="Times New Roman" w:hint="eastAsia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      </w:t>
            </w:r>
            <w:r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</w:t>
            </w:r>
          </w:p>
          <w:p w:rsidR="00D47BA1" w:rsidRPr="00D47BA1" w:rsidRDefault="00D47BA1" w:rsidP="00D47BA1">
            <w:pPr>
              <w:ind w:firstLineChars="1900" w:firstLine="3800"/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확인 명                     (인)</w:t>
            </w:r>
          </w:p>
        </w:tc>
      </w:tr>
      <w:tr w:rsidR="00D47BA1" w:rsidRPr="008F62EF" w:rsidTr="00D47BA1">
        <w:trPr>
          <w:trHeight w:val="1256"/>
        </w:trPr>
        <w:tc>
          <w:tcPr>
            <w:tcW w:w="1246" w:type="dxa"/>
            <w:vMerge/>
            <w:vAlign w:val="center"/>
          </w:tcPr>
          <w:p w:rsidR="00D47BA1" w:rsidRPr="00460661" w:rsidRDefault="00D47BA1" w:rsidP="00B76D51">
            <w:pPr>
              <w:jc w:val="center"/>
              <w:rPr>
                <w:rFonts w:ascii="돋움" w:eastAsia="돋움" w:hAnsi="돋움" w:hint="eastAsia"/>
                <w:b/>
                <w:szCs w:val="20"/>
              </w:rPr>
            </w:pPr>
          </w:p>
        </w:tc>
        <w:tc>
          <w:tcPr>
            <w:tcW w:w="8104" w:type="dxa"/>
            <w:gridSpan w:val="2"/>
            <w:vAlign w:val="center"/>
          </w:tcPr>
          <w:p w:rsidR="00D47BA1" w:rsidRPr="00D47BA1" w:rsidRDefault="00D47BA1" w:rsidP="00D47BA1">
            <w:pPr>
              <w:rPr>
                <w:rFonts w:ascii="돋움" w:eastAsia="돋움" w:hAnsi="돋움" w:cs="Times New Roman" w:hint="eastAsia"/>
                <w:szCs w:val="20"/>
              </w:rPr>
            </w:pPr>
            <w:r w:rsidRPr="00D47BA1">
              <w:rPr>
                <w:rFonts w:ascii="돋움" w:eastAsia="돋움" w:hAnsi="돋움" w:cs="Times New Roman" w:hint="eastAsia"/>
                <w:szCs w:val="20"/>
              </w:rPr>
              <w:t>-교내활동평가</w:t>
            </w:r>
          </w:p>
          <w:p w:rsidR="00D47BA1" w:rsidRDefault="00D47BA1" w:rsidP="006F4CA2">
            <w:pPr>
              <w:rPr>
                <w:rFonts w:ascii="돋움" w:eastAsia="돋움" w:hAnsi="돋움" w:cs="Times New Roman" w:hint="eastAsia"/>
                <w:sz w:val="22"/>
              </w:rPr>
            </w:pPr>
          </w:p>
          <w:p w:rsidR="00D47BA1" w:rsidRDefault="00D47BA1" w:rsidP="006F4CA2">
            <w:pPr>
              <w:rPr>
                <w:rFonts w:ascii="돋움" w:eastAsia="돋움" w:hAnsi="돋움" w:cs="Times New Roman" w:hint="eastAsia"/>
                <w:sz w:val="22"/>
              </w:rPr>
            </w:pPr>
          </w:p>
          <w:p w:rsidR="00D47BA1" w:rsidRDefault="00D47BA1" w:rsidP="006F4CA2">
            <w:pPr>
              <w:rPr>
                <w:rFonts w:ascii="돋움" w:eastAsia="돋움" w:hAnsi="돋움" w:cs="Times New Roman" w:hint="eastAsia"/>
                <w:sz w:val="22"/>
              </w:rPr>
            </w:pPr>
          </w:p>
        </w:tc>
      </w:tr>
      <w:tr w:rsidR="00F11557" w:rsidRPr="008F62EF" w:rsidTr="00D47BA1">
        <w:trPr>
          <w:trHeight w:val="4251"/>
        </w:trPr>
        <w:tc>
          <w:tcPr>
            <w:tcW w:w="9350" w:type="dxa"/>
            <w:gridSpan w:val="3"/>
            <w:vAlign w:val="center"/>
          </w:tcPr>
          <w:p w:rsidR="00F11557" w:rsidRDefault="006F4CA2" w:rsidP="00D47BA1">
            <w:pPr>
              <w:ind w:right="-316"/>
              <w:jc w:val="center"/>
              <w:rPr>
                <w:rFonts w:ascii="돋움" w:eastAsia="돋움" w:hAnsi="돋움" w:hint="eastAsia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위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학생은 정수장학금 수혜대상자로서 자격이 있다고 인정되기에</w:t>
            </w:r>
            <w:r w:rsidR="00460661">
              <w:rPr>
                <w:rFonts w:ascii="돋움" w:eastAsia="돋움" w:hAnsi="돋움" w:hint="eastAsia"/>
                <w:sz w:val="22"/>
              </w:rPr>
              <w:t xml:space="preserve">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추천합니다.</w:t>
            </w:r>
          </w:p>
          <w:p w:rsidR="00D47BA1" w:rsidRDefault="00D47BA1" w:rsidP="00D47BA1">
            <w:pPr>
              <w:ind w:right="-316"/>
              <w:jc w:val="center"/>
              <w:rPr>
                <w:rFonts w:ascii="돋움" w:eastAsia="돋움" w:hAnsi="돋움" w:hint="eastAsia"/>
                <w:sz w:val="22"/>
              </w:rPr>
            </w:pPr>
          </w:p>
          <w:p w:rsidR="00D47BA1" w:rsidRPr="008F62EF" w:rsidRDefault="00D47BA1" w:rsidP="00D47BA1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Default="00F11557" w:rsidP="00CA5AE0">
            <w:pPr>
              <w:jc w:val="center"/>
              <w:rPr>
                <w:rFonts w:ascii="돋움" w:eastAsia="돋움" w:hAnsi="돋움" w:hint="eastAsia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 년      월      일</w:t>
            </w:r>
          </w:p>
          <w:p w:rsidR="00D47BA1" w:rsidRPr="008F62EF" w:rsidRDefault="00D47BA1" w:rsidP="00CA5AE0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314FE8" w:rsidRPr="008F62EF" w:rsidRDefault="00314FE8" w:rsidP="00CA5AE0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12"/>
              </w:rPr>
            </w:pPr>
          </w:p>
          <w:p w:rsidR="006F4CA2" w:rsidRPr="008F62EF" w:rsidRDefault="006F4CA2" w:rsidP="006F4CA2">
            <w:pPr>
              <w:spacing w:line="300" w:lineRule="auto"/>
              <w:ind w:right="403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>추천기관명</w:t>
            </w:r>
          </w:p>
          <w:p w:rsidR="006F4CA2" w:rsidRPr="008F62EF" w:rsidRDefault="006F4CA2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추천기관(총장)                     </w:t>
            </w:r>
            <w:r w:rsidR="00D46030">
              <w:rPr>
                <w:rFonts w:ascii="돋움" w:eastAsia="돋움" w:hAnsi="돋움" w:cs="Times New Roman" w:hint="eastAsia"/>
                <w:sz w:val="22"/>
              </w:rPr>
              <w:t xml:space="preserve">    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 (인)</w:t>
            </w:r>
          </w:p>
          <w:p w:rsidR="00314FE8" w:rsidRPr="008F62EF" w:rsidRDefault="00314FE8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8"/>
              </w:rPr>
            </w:pPr>
          </w:p>
          <w:p w:rsidR="00F11557" w:rsidRPr="00357131" w:rsidRDefault="00F11557" w:rsidP="00F11557">
            <w:pPr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357131">
              <w:rPr>
                <w:rFonts w:ascii="돋움" w:eastAsia="돋움" w:hAnsi="돋움" w:hint="eastAsia"/>
                <w:b/>
                <w:sz w:val="36"/>
                <w:szCs w:val="36"/>
              </w:rPr>
              <w:t>재단법인 정수장학회 귀중</w:t>
            </w:r>
          </w:p>
          <w:p w:rsidR="00F11557" w:rsidRPr="008F62EF" w:rsidRDefault="00F11557" w:rsidP="00B76D51">
            <w:pPr>
              <w:jc w:val="center"/>
              <w:rPr>
                <w:rFonts w:ascii="돋움" w:eastAsia="돋움" w:hAnsi="돋움"/>
                <w:b/>
                <w:sz w:val="2"/>
              </w:rPr>
            </w:pPr>
          </w:p>
        </w:tc>
      </w:tr>
    </w:tbl>
    <w:p w:rsidR="00B76D51" w:rsidRDefault="00B76D51" w:rsidP="00460661"/>
    <w:sectPr w:rsidR="00B76D51" w:rsidSect="00F76B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82" w:rsidRDefault="00B24982" w:rsidP="00CA5AE0">
      <w:r>
        <w:separator/>
      </w:r>
    </w:p>
  </w:endnote>
  <w:endnote w:type="continuationSeparator" w:id="1">
    <w:p w:rsidR="00B24982" w:rsidRDefault="00B24982" w:rsidP="00CA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82" w:rsidRDefault="00B24982" w:rsidP="00CA5AE0">
      <w:r>
        <w:separator/>
      </w:r>
    </w:p>
  </w:footnote>
  <w:footnote w:type="continuationSeparator" w:id="1">
    <w:p w:rsidR="00B24982" w:rsidRDefault="00B24982" w:rsidP="00CA5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D51"/>
    <w:rsid w:val="00034D29"/>
    <w:rsid w:val="000B55A5"/>
    <w:rsid w:val="000E128F"/>
    <w:rsid w:val="001E6925"/>
    <w:rsid w:val="00212D1C"/>
    <w:rsid w:val="00216CD3"/>
    <w:rsid w:val="0023673D"/>
    <w:rsid w:val="00240299"/>
    <w:rsid w:val="002E2998"/>
    <w:rsid w:val="00314FE8"/>
    <w:rsid w:val="00357131"/>
    <w:rsid w:val="003835CB"/>
    <w:rsid w:val="00394E6B"/>
    <w:rsid w:val="004052E2"/>
    <w:rsid w:val="004412E4"/>
    <w:rsid w:val="00460661"/>
    <w:rsid w:val="00461B4D"/>
    <w:rsid w:val="004C0F4B"/>
    <w:rsid w:val="005519E0"/>
    <w:rsid w:val="00650575"/>
    <w:rsid w:val="006F4CA2"/>
    <w:rsid w:val="0070223B"/>
    <w:rsid w:val="0076609F"/>
    <w:rsid w:val="007759F3"/>
    <w:rsid w:val="007A566C"/>
    <w:rsid w:val="0084183A"/>
    <w:rsid w:val="008444AA"/>
    <w:rsid w:val="008F62EF"/>
    <w:rsid w:val="00906115"/>
    <w:rsid w:val="00933A32"/>
    <w:rsid w:val="0096212A"/>
    <w:rsid w:val="009D62F3"/>
    <w:rsid w:val="00A032B2"/>
    <w:rsid w:val="00AA498D"/>
    <w:rsid w:val="00AB5B46"/>
    <w:rsid w:val="00B00DCF"/>
    <w:rsid w:val="00B24982"/>
    <w:rsid w:val="00B76D51"/>
    <w:rsid w:val="00BA599C"/>
    <w:rsid w:val="00BC7544"/>
    <w:rsid w:val="00C33F7D"/>
    <w:rsid w:val="00C57528"/>
    <w:rsid w:val="00C77AE2"/>
    <w:rsid w:val="00C903DA"/>
    <w:rsid w:val="00CA5AE0"/>
    <w:rsid w:val="00CE7DCC"/>
    <w:rsid w:val="00D46030"/>
    <w:rsid w:val="00D47BA1"/>
    <w:rsid w:val="00D750C2"/>
    <w:rsid w:val="00D958FA"/>
    <w:rsid w:val="00E709C0"/>
    <w:rsid w:val="00EA39C5"/>
    <w:rsid w:val="00F11557"/>
    <w:rsid w:val="00F7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5AE0"/>
  </w:style>
  <w:style w:type="paragraph" w:styleId="a5">
    <w:name w:val="footer"/>
    <w:basedOn w:val="a"/>
    <w:link w:val="Char0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5AE0"/>
  </w:style>
  <w:style w:type="paragraph" w:styleId="a6">
    <w:name w:val="Balloon Text"/>
    <w:basedOn w:val="a"/>
    <w:link w:val="Char1"/>
    <w:uiPriority w:val="99"/>
    <w:semiHidden/>
    <w:unhideWhenUsed/>
    <w:rsid w:val="0021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2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권영언</cp:lastModifiedBy>
  <cp:revision>3</cp:revision>
  <cp:lastPrinted>2016-12-27T05:34:00Z</cp:lastPrinted>
  <dcterms:created xsi:type="dcterms:W3CDTF">2017-12-22T02:11:00Z</dcterms:created>
  <dcterms:modified xsi:type="dcterms:W3CDTF">2017-12-22T02:26:00Z</dcterms:modified>
</cp:coreProperties>
</file>